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before="100" w:beforeAutospacing="1" w:after="100" w:afterAutospacing="1"/>
        <w:jc w:val="center"/>
        <w:rPr>
          <w:rFonts w:hint="eastAsia" w:ascii="微软雅黑" w:hAnsi="微软雅黑" w:eastAsia="宋体" w:cs="Helvetica"/>
          <w:b/>
          <w:color w:val="666666"/>
          <w:kern w:val="0"/>
          <w:sz w:val="32"/>
          <w:szCs w:val="28"/>
        </w:rPr>
      </w:pPr>
      <w:r>
        <w:rPr>
          <w:rFonts w:hint="eastAsia" w:ascii="微软雅黑" w:hAnsi="微软雅黑" w:eastAsia="宋体" w:cs="Helvetica"/>
          <w:b/>
          <w:color w:val="000000"/>
          <w:kern w:val="0"/>
          <w:sz w:val="32"/>
          <w:szCs w:val="28"/>
        </w:rPr>
        <w:t>体育教育训练学院</w:t>
      </w:r>
      <w:r>
        <w:rPr>
          <w:rFonts w:ascii="微软雅黑" w:hAnsi="微软雅黑" w:eastAsia="宋体" w:cs="Calibri"/>
          <w:b/>
          <w:color w:val="000000"/>
          <w:kern w:val="0"/>
          <w:sz w:val="32"/>
          <w:szCs w:val="28"/>
        </w:rPr>
        <w:t>201</w:t>
      </w:r>
      <w:r>
        <w:rPr>
          <w:rFonts w:hint="eastAsia" w:ascii="微软雅黑" w:hAnsi="微软雅黑" w:eastAsia="宋体" w:cs="Calibri"/>
          <w:b/>
          <w:color w:val="000000"/>
          <w:kern w:val="0"/>
          <w:sz w:val="32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b/>
          <w:color w:val="000000"/>
          <w:kern w:val="0"/>
          <w:sz w:val="32"/>
          <w:szCs w:val="28"/>
        </w:rPr>
        <w:t>年专业技术职务岗位聘任（晋升）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jc w:val="center"/>
        <w:rPr>
          <w:rFonts w:hint="eastAsia" w:ascii="微软雅黑" w:hAnsi="微软雅黑" w:eastAsia="宋体" w:cs="Helvetica"/>
          <w:b/>
          <w:color w:val="666666"/>
          <w:kern w:val="0"/>
          <w:sz w:val="32"/>
          <w:szCs w:val="28"/>
        </w:rPr>
      </w:pPr>
      <w:r>
        <w:rPr>
          <w:rFonts w:ascii="微软雅黑" w:hAnsi="微软雅黑" w:eastAsia="宋体" w:cs="Helvetica"/>
          <w:b/>
          <w:color w:val="000000"/>
          <w:kern w:val="0"/>
          <w:sz w:val="32"/>
          <w:szCs w:val="28"/>
        </w:rPr>
        <w:t>拟聘、推荐人选结果公示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firstLine="560" w:firstLineChars="200"/>
        <w:jc w:val="left"/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</w:pPr>
      <w:r>
        <w:rPr>
          <w:rFonts w:ascii="微软雅黑" w:hAnsi="微软雅黑" w:eastAsia="宋体" w:cs="Calibri"/>
          <w:color w:val="000000"/>
          <w:kern w:val="0"/>
          <w:sz w:val="28"/>
          <w:szCs w:val="28"/>
        </w:rPr>
        <w:t>201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年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月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日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  <w:lang w:eastAsia="zh-CN"/>
        </w:rPr>
        <w:t>中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午，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体育教育训练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学院召开</w:t>
      </w:r>
      <w:r>
        <w:rPr>
          <w:rFonts w:ascii="微软雅黑" w:hAnsi="微软雅黑" w:eastAsia="宋体" w:cs="Calibri"/>
          <w:color w:val="000000"/>
          <w:kern w:val="0"/>
          <w:sz w:val="28"/>
          <w:szCs w:val="28"/>
        </w:rPr>
        <w:t>201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年专业技术职务岗位聘任（晋升）评议会，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工作组成员应到会1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人，实到会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人，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在应聘高级岗位人员进行述职、答辩后，聘任工作组对高级岗位推荐人员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及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中级岗位拟聘人员进行了评议和投票表决，现将结果公布如下：</w:t>
      </w:r>
    </w:p>
    <w:tbl>
      <w:tblPr>
        <w:tblStyle w:val="4"/>
        <w:tblW w:w="91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Helvetica" w:asciiTheme="minorEastAsia" w:hAnsiTheme="minorEastAsia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Helvetica" w:asciiTheme="minorEastAsia" w:hAnsiTheme="minorEastAsia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hint="eastAsia" w:cs="Helvetic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Helvetica" w:asciiTheme="minorEastAsia" w:hAnsiTheme="minorEastAsia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学院意见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周志雄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教授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文世林</w:t>
            </w:r>
          </w:p>
        </w:tc>
        <w:tc>
          <w:tcPr>
            <w:tcW w:w="2841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4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扆铮</w:t>
            </w:r>
          </w:p>
        </w:tc>
        <w:tc>
          <w:tcPr>
            <w:tcW w:w="2841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4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赵治治</w:t>
            </w:r>
          </w:p>
        </w:tc>
        <w:tc>
          <w:tcPr>
            <w:tcW w:w="2841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4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王璞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讲师</w:t>
            </w:r>
          </w:p>
        </w:tc>
        <w:tc>
          <w:tcPr>
            <w:tcW w:w="3463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同意聘任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廖辉帆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讲师</w:t>
            </w:r>
          </w:p>
        </w:tc>
        <w:tc>
          <w:tcPr>
            <w:tcW w:w="3463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全票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同意聘任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刘建兵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副研究员 </w:t>
            </w:r>
          </w:p>
        </w:tc>
        <w:tc>
          <w:tcPr>
            <w:tcW w:w="3463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评议结果优秀，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郑歌德</w:t>
            </w:r>
          </w:p>
        </w:tc>
        <w:tc>
          <w:tcPr>
            <w:tcW w:w="2841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助理研究员</w:t>
            </w:r>
          </w:p>
        </w:tc>
        <w:tc>
          <w:tcPr>
            <w:tcW w:w="3463" w:type="dxa"/>
            <w:vAlign w:val="top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评议结果优秀，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同意推荐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/>
        <w:ind w:firstLine="560" w:firstLineChars="200"/>
        <w:jc w:val="left"/>
        <w:rPr>
          <w:rFonts w:hint="eastAsia" w:ascii="微软雅黑" w:hAnsi="微软雅黑" w:eastAsia="宋体" w:cs="Helvetica"/>
          <w:color w:val="666666"/>
          <w:kern w:val="0"/>
          <w:sz w:val="28"/>
          <w:szCs w:val="28"/>
        </w:rPr>
      </w:pP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如有异议请于公示之日起至</w:t>
      </w:r>
      <w:r>
        <w:rPr>
          <w:rFonts w:ascii="微软雅黑" w:hAnsi="微软雅黑" w:eastAsia="宋体" w:cs="Calibri"/>
          <w:color w:val="000000"/>
          <w:kern w:val="0"/>
          <w:sz w:val="28"/>
          <w:szCs w:val="28"/>
        </w:rPr>
        <w:t>201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年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月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13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日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  <w:lang w:eastAsia="zh-CN"/>
        </w:rPr>
        <w:t>前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，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请实名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将有关情况向</w:t>
      </w: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体育教育训练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学院党委反映。</w:t>
      </w:r>
      <w:bookmarkStart w:id="0" w:name="_GoBack"/>
      <w:bookmarkEnd w:id="0"/>
    </w:p>
    <w:p>
      <w:pPr>
        <w:widowControl/>
        <w:shd w:val="clear" w:color="auto" w:fill="FFFFFF"/>
        <w:wordWrap w:val="0"/>
        <w:spacing w:before="100" w:beforeAutospacing="1" w:after="100" w:afterAutospacing="1"/>
        <w:jc w:val="left"/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</w:pP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地址：教学综合楼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 xml:space="preserve">806办公室          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联系电话：</w:t>
      </w:r>
      <w:r>
        <w:rPr>
          <w:rFonts w:ascii="微软雅黑" w:hAnsi="微软雅黑" w:eastAsia="宋体" w:cs="Calibri"/>
          <w:color w:val="000000"/>
          <w:kern w:val="0"/>
          <w:sz w:val="28"/>
          <w:szCs w:val="28"/>
        </w:rPr>
        <w:t>82099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>582</w:t>
      </w:r>
    </w:p>
    <w:p>
      <w:pPr>
        <w:widowControl/>
        <w:shd w:val="clear" w:color="auto" w:fill="FFFFFF"/>
        <w:wordWrap w:val="0"/>
        <w:spacing w:before="100" w:beforeAutospacing="1" w:after="100" w:afterAutospacing="1"/>
        <w:ind w:right="560"/>
        <w:jc w:val="right"/>
        <w:rPr>
          <w:rFonts w:hint="eastAsia" w:ascii="微软雅黑" w:hAnsi="微软雅黑" w:eastAsia="宋体" w:cs="Helvetica"/>
          <w:color w:val="666666"/>
          <w:kern w:val="0"/>
          <w:sz w:val="28"/>
          <w:szCs w:val="28"/>
        </w:rPr>
      </w:pPr>
      <w:r>
        <w:rPr>
          <w:rFonts w:hint="eastAsia" w:ascii="微软雅黑" w:hAnsi="微软雅黑" w:eastAsia="宋体" w:cs="Helvetica"/>
          <w:color w:val="000000"/>
          <w:kern w:val="0"/>
          <w:sz w:val="28"/>
          <w:szCs w:val="28"/>
        </w:rPr>
        <w:t>体育教育训练</w:t>
      </w:r>
      <w:r>
        <w:rPr>
          <w:rFonts w:ascii="微软雅黑" w:hAnsi="微软雅黑" w:eastAsia="宋体" w:cs="Helvetica"/>
          <w:color w:val="000000"/>
          <w:kern w:val="0"/>
          <w:sz w:val="28"/>
          <w:szCs w:val="28"/>
        </w:rPr>
        <w:t>学院</w:t>
      </w:r>
    </w:p>
    <w:p>
      <w:pPr>
        <w:widowControl/>
        <w:shd w:val="clear" w:color="auto" w:fill="FFFFFF"/>
        <w:spacing w:before="100" w:beforeAutospacing="1" w:after="100" w:afterAutospacing="1"/>
        <w:ind w:right="420"/>
        <w:jc w:val="right"/>
        <w:rPr>
          <w:sz w:val="28"/>
          <w:szCs w:val="28"/>
        </w:rPr>
      </w:pP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>201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>年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>月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微软雅黑" w:hAnsi="微软雅黑" w:eastAsia="宋体" w:cs="Calibri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F96"/>
    <w:rsid w:val="002C3EBD"/>
    <w:rsid w:val="002E4E4B"/>
    <w:rsid w:val="003D585D"/>
    <w:rsid w:val="003F6568"/>
    <w:rsid w:val="00554DDA"/>
    <w:rsid w:val="00644F96"/>
    <w:rsid w:val="00805054"/>
    <w:rsid w:val="00B141D5"/>
    <w:rsid w:val="00BB118A"/>
    <w:rsid w:val="00D966F9"/>
    <w:rsid w:val="00DB5095"/>
    <w:rsid w:val="00DC6E36"/>
    <w:rsid w:val="031E4CB8"/>
    <w:rsid w:val="06216FE8"/>
    <w:rsid w:val="109E4C0E"/>
    <w:rsid w:val="1D161214"/>
    <w:rsid w:val="26AA48D5"/>
    <w:rsid w:val="2BB22F47"/>
    <w:rsid w:val="2DC304B8"/>
    <w:rsid w:val="332E32DF"/>
    <w:rsid w:val="36890075"/>
    <w:rsid w:val="36951827"/>
    <w:rsid w:val="380546FA"/>
    <w:rsid w:val="399A073E"/>
    <w:rsid w:val="39D84BF3"/>
    <w:rsid w:val="40217212"/>
    <w:rsid w:val="49E328B3"/>
    <w:rsid w:val="4D112173"/>
    <w:rsid w:val="4E203B8C"/>
    <w:rsid w:val="4E4D5195"/>
    <w:rsid w:val="4FC05E04"/>
    <w:rsid w:val="512D7E0F"/>
    <w:rsid w:val="54911AF2"/>
    <w:rsid w:val="58485AFE"/>
    <w:rsid w:val="5BB46CE3"/>
    <w:rsid w:val="5C720026"/>
    <w:rsid w:val="67312B70"/>
    <w:rsid w:val="6E4943C3"/>
    <w:rsid w:val="6E8977EC"/>
    <w:rsid w:val="7F9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3</TotalTime>
  <ScaleCrop>false</ScaleCrop>
  <LinksUpToDate>false</LinksUpToDate>
  <CharactersWithSpaces>400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2016-11-25T01:19:00Z</dcterms:created>
  <dc:creator>User</dc:creator>
  <cp:lastModifiedBy>Bing</cp:lastModifiedBy>
  <dcterms:modified xsi:type="dcterms:W3CDTF">2019-09-11T05:45:19Z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